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505" w:rsidRDefault="005D361C">
      <w:pPr>
        <w:rPr>
          <w:rFonts w:ascii="Arial" w:hAnsi="Arial" w:cs="Arial"/>
          <w:sz w:val="24"/>
          <w:szCs w:val="24"/>
        </w:rPr>
      </w:pPr>
      <w:r>
        <w:rPr>
          <w:rFonts w:ascii="Arial" w:hAnsi="Arial" w:cs="Arial"/>
          <w:sz w:val="24"/>
          <w:szCs w:val="24"/>
        </w:rPr>
        <w:t>Perdão não pune e nem purifica ninguém</w:t>
      </w:r>
    </w:p>
    <w:p w:rsidR="005D361C" w:rsidRDefault="005D361C">
      <w:pPr>
        <w:rPr>
          <w:rFonts w:ascii="Arial" w:hAnsi="Arial" w:cs="Arial"/>
          <w:sz w:val="24"/>
          <w:szCs w:val="24"/>
        </w:rPr>
      </w:pPr>
    </w:p>
    <w:p w:rsidR="005D361C" w:rsidRDefault="005D361C">
      <w:pPr>
        <w:rPr>
          <w:rFonts w:ascii="Arial" w:hAnsi="Arial" w:cs="Arial"/>
          <w:sz w:val="24"/>
          <w:szCs w:val="24"/>
        </w:rPr>
      </w:pPr>
      <w:r>
        <w:rPr>
          <w:rFonts w:ascii="Arial" w:hAnsi="Arial" w:cs="Arial"/>
          <w:sz w:val="24"/>
          <w:szCs w:val="24"/>
        </w:rPr>
        <w:t>O perdão neste mundo ficou reconhecido como se fosse uma arte de perdoar, não lembrando, que o perdão, para se ter valor, tem de haver um profundo arrependimento, a ponto do culpado fazer suas manifestações de pedidos para que a vítima consiga perdoar, e o culpado aliviar a consciência de ambas as partes.</w:t>
      </w:r>
    </w:p>
    <w:p w:rsidR="005D361C" w:rsidRDefault="005D361C">
      <w:pPr>
        <w:rPr>
          <w:rFonts w:ascii="Arial" w:hAnsi="Arial" w:cs="Arial"/>
          <w:sz w:val="24"/>
          <w:szCs w:val="24"/>
        </w:rPr>
      </w:pPr>
      <w:r>
        <w:rPr>
          <w:rFonts w:ascii="Arial" w:hAnsi="Arial" w:cs="Arial"/>
          <w:sz w:val="24"/>
          <w:szCs w:val="24"/>
        </w:rPr>
        <w:t>O perdão verdadeiro</w:t>
      </w:r>
      <w:r w:rsidR="00EC1BFF">
        <w:rPr>
          <w:rFonts w:ascii="Arial" w:hAnsi="Arial" w:cs="Arial"/>
          <w:sz w:val="24"/>
          <w:szCs w:val="24"/>
        </w:rPr>
        <w:t xml:space="preserve"> ocorre quando o freguês, não tendo condições de pagar,</w:t>
      </w:r>
      <w:r>
        <w:rPr>
          <w:rFonts w:ascii="Arial" w:hAnsi="Arial" w:cs="Arial"/>
          <w:sz w:val="24"/>
          <w:szCs w:val="24"/>
        </w:rPr>
        <w:t xml:space="preserve"> o credor perdoa aquela dívida, fazendo de conta que recebeu, e o outro fazendo de conta que pagou.</w:t>
      </w:r>
    </w:p>
    <w:p w:rsidR="005D361C" w:rsidRDefault="005D361C">
      <w:pPr>
        <w:rPr>
          <w:rFonts w:ascii="Arial" w:hAnsi="Arial" w:cs="Arial"/>
          <w:sz w:val="24"/>
          <w:szCs w:val="24"/>
        </w:rPr>
      </w:pPr>
      <w:r>
        <w:rPr>
          <w:rFonts w:ascii="Arial" w:hAnsi="Arial" w:cs="Arial"/>
          <w:sz w:val="24"/>
          <w:szCs w:val="24"/>
        </w:rPr>
        <w:t>No caso de uma difamação e calúnia, depois que o boato já se espalhou, não tem como a vítima p</w:t>
      </w:r>
      <w:r w:rsidR="00EC1BFF">
        <w:rPr>
          <w:rFonts w:ascii="Arial" w:hAnsi="Arial" w:cs="Arial"/>
          <w:sz w:val="24"/>
          <w:szCs w:val="24"/>
        </w:rPr>
        <w:t xml:space="preserve">erdoar, porque a ofensa continua. </w:t>
      </w:r>
      <w:r>
        <w:rPr>
          <w:rFonts w:ascii="Arial" w:hAnsi="Arial" w:cs="Arial"/>
          <w:sz w:val="24"/>
          <w:szCs w:val="24"/>
        </w:rPr>
        <w:t>Em outros casos, a palavra perdão só serve para dar um mau exemplo, fazendo bandidos acharem que estão certos, desde que ninguém demonstra sentimentos por nada.</w:t>
      </w:r>
    </w:p>
    <w:p w:rsidR="005D361C" w:rsidRDefault="005D361C">
      <w:pPr>
        <w:rPr>
          <w:rFonts w:ascii="Arial" w:hAnsi="Arial" w:cs="Arial"/>
          <w:sz w:val="24"/>
          <w:szCs w:val="24"/>
        </w:rPr>
      </w:pPr>
      <w:r>
        <w:rPr>
          <w:rFonts w:ascii="Arial" w:hAnsi="Arial" w:cs="Arial"/>
          <w:sz w:val="24"/>
          <w:szCs w:val="24"/>
        </w:rPr>
        <w:t>Impossível seria se o sangue de uma vítima saísse pelo mundo lavando todos os pecados: na realidade, perdão não castiga nem corrige os erros, só dá mau exemplo e não pune ninguém</w:t>
      </w:r>
      <w:r w:rsidR="00EC1BFF">
        <w:rPr>
          <w:rFonts w:ascii="Arial" w:hAnsi="Arial" w:cs="Arial"/>
          <w:sz w:val="24"/>
          <w:szCs w:val="24"/>
        </w:rPr>
        <w:t>, portanto faz é abrir espaço para reincidência da violência.</w:t>
      </w:r>
    </w:p>
    <w:p w:rsidR="00EC1BFF" w:rsidRDefault="00EC1BFF">
      <w:pPr>
        <w:rPr>
          <w:rFonts w:ascii="Arial" w:hAnsi="Arial" w:cs="Arial"/>
          <w:sz w:val="24"/>
          <w:szCs w:val="24"/>
        </w:rPr>
      </w:pPr>
      <w:r>
        <w:rPr>
          <w:rFonts w:ascii="Arial" w:hAnsi="Arial" w:cs="Arial"/>
          <w:sz w:val="24"/>
          <w:szCs w:val="24"/>
        </w:rPr>
        <w:t>Desde que Deus criou gente, passou a existir em sua eternidade um único código de barras no caminho do Céu, sendo que malfazejos terão que voltar para serem corrigidos pela justiça, juízes, policiais e autoridades terrenas, assim como nos presídi</w:t>
      </w:r>
      <w:r w:rsidR="00353CE9">
        <w:rPr>
          <w:rFonts w:ascii="Arial" w:hAnsi="Arial" w:cs="Arial"/>
          <w:sz w:val="24"/>
          <w:szCs w:val="24"/>
        </w:rPr>
        <w:t>os e penitenciárias,</w:t>
      </w:r>
      <w:r>
        <w:rPr>
          <w:rFonts w:ascii="Arial" w:hAnsi="Arial" w:cs="Arial"/>
          <w:sz w:val="24"/>
          <w:szCs w:val="24"/>
        </w:rPr>
        <w:t xml:space="preserve"> desde que somente a p</w:t>
      </w:r>
      <w:r w:rsidR="00353CE9">
        <w:rPr>
          <w:rFonts w:ascii="Arial" w:hAnsi="Arial" w:cs="Arial"/>
          <w:sz w:val="24"/>
          <w:szCs w:val="24"/>
        </w:rPr>
        <w:t>alavra está</w:t>
      </w:r>
      <w:bookmarkStart w:id="0" w:name="_GoBack"/>
      <w:bookmarkEnd w:id="0"/>
      <w:r>
        <w:rPr>
          <w:rFonts w:ascii="Arial" w:hAnsi="Arial" w:cs="Arial"/>
          <w:sz w:val="24"/>
          <w:szCs w:val="24"/>
        </w:rPr>
        <w:t xml:space="preserve"> perdoado não seria capaz de dissolver as culpas e aliviar os sentimentos das famílias enlutadas.</w:t>
      </w:r>
    </w:p>
    <w:p w:rsidR="00EC1BFF" w:rsidRDefault="00EC1BFF">
      <w:pPr>
        <w:rPr>
          <w:rFonts w:ascii="Arial" w:hAnsi="Arial" w:cs="Arial"/>
          <w:sz w:val="24"/>
          <w:szCs w:val="24"/>
        </w:rPr>
      </w:pPr>
      <w:r>
        <w:rPr>
          <w:rFonts w:ascii="Arial" w:hAnsi="Arial" w:cs="Arial"/>
          <w:sz w:val="24"/>
          <w:szCs w:val="24"/>
        </w:rPr>
        <w:t>Pois lá no céu Deus não tem os policiais apropriados para ficarem colocando algemas nos braços dos criminosos desordeiros, assim como não há fogo para queimar pecados, nem prisões para prender coisas invisíveis, assim como fazer julgamentos de corpos presentes, desde que os corpos já ficaram há centenas de anos plantados na terra.</w:t>
      </w:r>
    </w:p>
    <w:p w:rsidR="005D361C" w:rsidRDefault="005D361C">
      <w:pPr>
        <w:rPr>
          <w:rFonts w:ascii="Arial" w:hAnsi="Arial" w:cs="Arial"/>
          <w:sz w:val="24"/>
          <w:szCs w:val="24"/>
        </w:rPr>
      </w:pPr>
    </w:p>
    <w:p w:rsidR="005D361C" w:rsidRDefault="005D361C">
      <w:pPr>
        <w:rPr>
          <w:rFonts w:ascii="Arial" w:hAnsi="Arial" w:cs="Arial"/>
          <w:sz w:val="24"/>
          <w:szCs w:val="24"/>
        </w:rPr>
      </w:pPr>
    </w:p>
    <w:p w:rsidR="005D361C" w:rsidRDefault="005D361C">
      <w:pPr>
        <w:rPr>
          <w:rFonts w:ascii="Arial" w:hAnsi="Arial" w:cs="Arial"/>
          <w:sz w:val="24"/>
          <w:szCs w:val="24"/>
        </w:rPr>
      </w:pPr>
    </w:p>
    <w:p w:rsidR="005D361C" w:rsidRPr="005D361C" w:rsidRDefault="005D361C">
      <w:pPr>
        <w:rPr>
          <w:rFonts w:ascii="Arial" w:hAnsi="Arial" w:cs="Arial"/>
          <w:sz w:val="24"/>
          <w:szCs w:val="24"/>
        </w:rPr>
      </w:pPr>
    </w:p>
    <w:sectPr w:rsidR="005D361C" w:rsidRPr="005D36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1C"/>
    <w:rsid w:val="00353CE9"/>
    <w:rsid w:val="005D361C"/>
    <w:rsid w:val="00AF7505"/>
    <w:rsid w:val="00EC1B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1E4FD1-E46C-4B0C-8544-4A3C3473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278</Words>
  <Characters>1506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2024-08-12T11:19:00Z</dcterms:created>
  <dcterms:modified xsi:type="dcterms:W3CDTF">2024-08-12T11:41:00Z</dcterms:modified>
</cp:coreProperties>
</file>